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D9" w:rsidRDefault="00E75CD9" w:rsidP="001B5484">
      <w:pPr>
        <w:ind w:left="426"/>
      </w:pPr>
    </w:p>
    <w:p w:rsidR="00C01C1A" w:rsidRDefault="00C01C1A" w:rsidP="00C01C1A">
      <w:pPr>
        <w:spacing w:line="260" w:lineRule="exact"/>
        <w:jc w:val="center"/>
      </w:pPr>
    </w:p>
    <w:p w:rsidR="00D84C80" w:rsidRDefault="00D84C80" w:rsidP="004C4B34">
      <w:pPr>
        <w:spacing w:line="240" w:lineRule="atLeast"/>
        <w:ind w:firstLine="567"/>
        <w:jc w:val="both"/>
      </w:pPr>
    </w:p>
    <w:p w:rsidR="00D84C80" w:rsidRDefault="00D84C80" w:rsidP="004C4B34">
      <w:pPr>
        <w:spacing w:line="240" w:lineRule="atLeast"/>
        <w:ind w:firstLine="567"/>
        <w:jc w:val="both"/>
      </w:pPr>
    </w:p>
    <w:p w:rsidR="0001283A" w:rsidRDefault="00C01C1A" w:rsidP="00131281">
      <w:pPr>
        <w:spacing w:line="360" w:lineRule="auto"/>
        <w:ind w:firstLine="567"/>
        <w:jc w:val="both"/>
      </w:pPr>
      <w:r>
        <w:t xml:space="preserve"> </w:t>
      </w:r>
      <w:r w:rsidR="00F511F4">
        <w:tab/>
      </w:r>
      <w:r w:rsidR="0001283A">
        <w:t xml:space="preserve">“Öğretim Üyesi Yetiştirme Programına İlişkin Esas ve Usuller” kapsamında, 2547 sayılı Kanun’un 33/a maddesi uyarınca 2012 ve </w:t>
      </w:r>
      <w:r w:rsidR="0001283A" w:rsidRPr="00B2242C">
        <w:t>önceki yıllarda</w:t>
      </w:r>
      <w:r w:rsidR="0001283A">
        <w:t xml:space="preserve"> atanan araştırma görevlilerinden yabancı dil puanı 65 ve üstünde olanların lisansüstü eğitim yapabilmesi için,</w:t>
      </w:r>
    </w:p>
    <w:p w:rsidR="004C4B34" w:rsidRDefault="004C4B34" w:rsidP="004C4B34">
      <w:pPr>
        <w:spacing w:line="240" w:lineRule="atLeast"/>
        <w:ind w:firstLine="567"/>
        <w:jc w:val="both"/>
      </w:pPr>
    </w:p>
    <w:p w:rsidR="00D84C80" w:rsidRDefault="00D84C80" w:rsidP="004C4B34">
      <w:pPr>
        <w:spacing w:line="240" w:lineRule="atLeast"/>
        <w:ind w:firstLine="567"/>
        <w:jc w:val="both"/>
      </w:pPr>
    </w:p>
    <w:p w:rsidR="00C01C1A" w:rsidRDefault="00C01C1A" w:rsidP="00131281">
      <w:pPr>
        <w:numPr>
          <w:ilvl w:val="0"/>
          <w:numId w:val="14"/>
        </w:numPr>
        <w:tabs>
          <w:tab w:val="left" w:pos="0"/>
          <w:tab w:val="left" w:pos="709"/>
        </w:tabs>
        <w:spacing w:line="360" w:lineRule="auto"/>
        <w:jc w:val="both"/>
      </w:pPr>
      <w:r>
        <w:t xml:space="preserve">Lisansüstü eğitim yapılacak üniversitelere </w:t>
      </w:r>
      <w:r w:rsidR="00AE6A21">
        <w:t>verilecek kontenjanlarda</w:t>
      </w:r>
      <w:r w:rsidR="008E3CA9">
        <w:t>,</w:t>
      </w:r>
      <w:r w:rsidR="00AE6A21">
        <w:t xml:space="preserve"> </w:t>
      </w:r>
      <w:r w:rsidR="00AE6A21" w:rsidRPr="00B2242C">
        <w:t>bazı alanlar</w:t>
      </w:r>
      <w:r w:rsidR="00AE6A21">
        <w:t>ın</w:t>
      </w:r>
      <w:r w:rsidR="00AE6A21" w:rsidRPr="00B2242C">
        <w:t xml:space="preserve"> bölüm bazında bazı alanlar</w:t>
      </w:r>
      <w:r w:rsidR="00AE6A21">
        <w:t>ın</w:t>
      </w:r>
      <w:r w:rsidR="00AE6A21" w:rsidRPr="00B2242C">
        <w:t xml:space="preserve"> ise anabilim dalı bazında değerlendiril</w:t>
      </w:r>
      <w:r w:rsidR="000833C7">
        <w:t xml:space="preserve">mesi ve </w:t>
      </w:r>
      <w:r>
        <w:t xml:space="preserve">söz konusu programlara ait kontenjanların </w:t>
      </w:r>
      <w:r w:rsidR="000833C7">
        <w:t xml:space="preserve">2012 </w:t>
      </w:r>
      <w:r w:rsidR="00AE6A21">
        <w:t>Güz</w:t>
      </w:r>
      <w:r>
        <w:t xml:space="preserve"> döneminde lisansüstü eğitime başlamak üzere </w:t>
      </w:r>
      <w:r w:rsidRPr="008076E9">
        <w:rPr>
          <w:u w:val="single"/>
        </w:rPr>
        <w:t>ekte belirtilen üniversitelere</w:t>
      </w:r>
      <w:r>
        <w:t xml:space="preserve"> tahsis edilmesi,</w:t>
      </w:r>
    </w:p>
    <w:p w:rsidR="004C4B34" w:rsidRDefault="004C4B34" w:rsidP="00131281">
      <w:pPr>
        <w:tabs>
          <w:tab w:val="left" w:pos="0"/>
          <w:tab w:val="left" w:pos="709"/>
        </w:tabs>
        <w:spacing w:line="360" w:lineRule="auto"/>
        <w:ind w:left="1080"/>
        <w:jc w:val="both"/>
      </w:pPr>
    </w:p>
    <w:p w:rsidR="004C0C9F" w:rsidRDefault="008E3CA9" w:rsidP="00131281">
      <w:pPr>
        <w:numPr>
          <w:ilvl w:val="0"/>
          <w:numId w:val="14"/>
        </w:numPr>
        <w:tabs>
          <w:tab w:val="left" w:pos="993"/>
        </w:tabs>
        <w:spacing w:line="360" w:lineRule="auto"/>
        <w:jc w:val="both"/>
      </w:pPr>
      <w:r>
        <w:t xml:space="preserve">  </w:t>
      </w:r>
      <w:r w:rsidR="004C0C9F">
        <w:t>Söz konusu kontenjanlara yapılacak başvuruların değerlendirme ve yerleştirme işlemlerinin</w:t>
      </w:r>
      <w:r w:rsidR="00E701B6">
        <w:t>,</w:t>
      </w:r>
      <w:r w:rsidR="004C0C9F">
        <w:t xml:space="preserve"> </w:t>
      </w:r>
      <w:r w:rsidR="00EC1EBC">
        <w:t xml:space="preserve">üniversitelerin </w:t>
      </w:r>
      <w:r w:rsidR="00F51613">
        <w:t xml:space="preserve">kendilerinin belirledikleri </w:t>
      </w:r>
      <w:proofErr w:type="spellStart"/>
      <w:r w:rsidR="00EC1EBC">
        <w:t>Ales</w:t>
      </w:r>
      <w:proofErr w:type="spellEnd"/>
      <w:r w:rsidR="00EC1EBC">
        <w:t xml:space="preserve"> ve yabancı dil şartını sağlayanlar arasından, </w:t>
      </w:r>
      <w:r w:rsidR="004C0C9F">
        <w:t xml:space="preserve">ÖYP puanları </w:t>
      </w:r>
      <w:r w:rsidR="0099186C">
        <w:t xml:space="preserve">(lisans genel not ortalamasının %25’i,ü </w:t>
      </w:r>
      <w:proofErr w:type="spellStart"/>
      <w:r w:rsidR="0099186C">
        <w:t>ALES’in</w:t>
      </w:r>
      <w:proofErr w:type="spellEnd"/>
      <w:r w:rsidR="0099186C">
        <w:t xml:space="preserve"> ilgili alanda alınan puanın%60’ı ve varsa yabancı dil puanının %15’i) </w:t>
      </w:r>
      <w:r w:rsidR="004C0C9F">
        <w:t>esas alınarak yapılması,</w:t>
      </w:r>
    </w:p>
    <w:p w:rsidR="004C4B34" w:rsidRDefault="004C4B34" w:rsidP="00131281">
      <w:pPr>
        <w:tabs>
          <w:tab w:val="left" w:pos="993"/>
        </w:tabs>
        <w:spacing w:line="360" w:lineRule="auto"/>
        <w:jc w:val="both"/>
      </w:pPr>
    </w:p>
    <w:p w:rsidR="008E3CA9" w:rsidRPr="004C4B34" w:rsidRDefault="008E3CA9" w:rsidP="00131281">
      <w:pPr>
        <w:pStyle w:val="ListeParagraf"/>
        <w:numPr>
          <w:ilvl w:val="0"/>
          <w:numId w:val="14"/>
        </w:numPr>
        <w:spacing w:after="200" w:line="360" w:lineRule="auto"/>
        <w:contextualSpacing/>
        <w:jc w:val="both"/>
        <w:rPr>
          <w:rStyle w:val="Gl"/>
          <w:b w:val="0"/>
          <w:bCs w:val="0"/>
        </w:rPr>
      </w:pPr>
      <w:r w:rsidRPr="008E3CA9">
        <w:rPr>
          <w:rStyle w:val="Gl"/>
          <w:b w:val="0"/>
        </w:rPr>
        <w:t xml:space="preserve">“Öğretim Üyesi Yetiştirme Programına İlişkin Usul ve </w:t>
      </w:r>
      <w:proofErr w:type="spellStart"/>
      <w:r w:rsidRPr="008E3CA9">
        <w:rPr>
          <w:rStyle w:val="Gl"/>
          <w:b w:val="0"/>
        </w:rPr>
        <w:t>Esaslar”ın</w:t>
      </w:r>
      <w:proofErr w:type="spellEnd"/>
      <w:r w:rsidRPr="008E3CA9">
        <w:rPr>
          <w:rStyle w:val="Gl"/>
          <w:b w:val="0"/>
        </w:rPr>
        <w:t xml:space="preserve"> Lisansüstü eğitim kontenjanları ve yerleştirme başlıklı 7. Maddesinin 4. Fıkrası uyarınca, atan</w:t>
      </w:r>
      <w:r>
        <w:rPr>
          <w:rStyle w:val="Gl"/>
          <w:b w:val="0"/>
        </w:rPr>
        <w:t xml:space="preserve">dıkları </w:t>
      </w:r>
      <w:r w:rsidRPr="008E3CA9">
        <w:rPr>
          <w:rStyle w:val="Gl"/>
          <w:b w:val="0"/>
        </w:rPr>
        <w:t xml:space="preserve">yükseköğretim kurumunda lisansüstü eğitim yapan/yapacak olan araştırma görevlilerinin </w:t>
      </w:r>
      <w:r w:rsidRPr="00D84C80">
        <w:rPr>
          <w:rStyle w:val="Gl"/>
        </w:rPr>
        <w:t>bu kontenjanlara</w:t>
      </w:r>
      <w:r w:rsidRPr="008E3CA9">
        <w:rPr>
          <w:rStyle w:val="Gl"/>
          <w:b w:val="0"/>
        </w:rPr>
        <w:t xml:space="preserve"> </w:t>
      </w:r>
      <w:r w:rsidRPr="008E3CA9">
        <w:rPr>
          <w:rStyle w:val="Gl"/>
        </w:rPr>
        <w:t>başvurmaması</w:t>
      </w:r>
      <w:r w:rsidRPr="008E3CA9">
        <w:rPr>
          <w:rStyle w:val="Gl"/>
          <w:b w:val="0"/>
        </w:rPr>
        <w:t xml:space="preserve">, </w:t>
      </w:r>
    </w:p>
    <w:p w:rsidR="004C4B34" w:rsidRPr="008E3CA9" w:rsidRDefault="004C4B34" w:rsidP="00131281">
      <w:pPr>
        <w:pStyle w:val="ListeParagraf"/>
        <w:spacing w:after="200" w:line="360" w:lineRule="auto"/>
        <w:ind w:left="0"/>
        <w:contextualSpacing/>
        <w:jc w:val="both"/>
        <w:rPr>
          <w:rStyle w:val="Gl"/>
          <w:b w:val="0"/>
          <w:bCs w:val="0"/>
        </w:rPr>
      </w:pPr>
    </w:p>
    <w:p w:rsidR="008E3CA9" w:rsidRPr="00D84C80" w:rsidRDefault="008E3CA9" w:rsidP="00131281">
      <w:pPr>
        <w:pStyle w:val="ListeParagraf"/>
        <w:numPr>
          <w:ilvl w:val="0"/>
          <w:numId w:val="14"/>
        </w:numPr>
        <w:spacing w:after="200" w:line="360" w:lineRule="auto"/>
        <w:contextualSpacing/>
        <w:jc w:val="both"/>
        <w:rPr>
          <w:rStyle w:val="Gl"/>
          <w:bCs w:val="0"/>
        </w:rPr>
      </w:pPr>
      <w:r w:rsidRPr="008E3CA9">
        <w:rPr>
          <w:rStyle w:val="Gl"/>
          <w:b w:val="0"/>
        </w:rPr>
        <w:t xml:space="preserve">“Öğretim Üyesi Yetiştirme Programına İlişkin Usul </w:t>
      </w:r>
      <w:r w:rsidR="00FC70EA">
        <w:rPr>
          <w:rStyle w:val="Gl"/>
          <w:b w:val="0"/>
        </w:rPr>
        <w:t>v</w:t>
      </w:r>
      <w:r w:rsidRPr="008E3CA9">
        <w:rPr>
          <w:rStyle w:val="Gl"/>
          <w:b w:val="0"/>
        </w:rPr>
        <w:t xml:space="preserve">e </w:t>
      </w:r>
      <w:proofErr w:type="spellStart"/>
      <w:r w:rsidRPr="008E3CA9">
        <w:rPr>
          <w:rStyle w:val="Gl"/>
          <w:b w:val="0"/>
        </w:rPr>
        <w:t>Esaslar”ın</w:t>
      </w:r>
      <w:proofErr w:type="spellEnd"/>
      <w:r w:rsidRPr="008E3CA9">
        <w:rPr>
          <w:rStyle w:val="Gl"/>
          <w:b w:val="0"/>
        </w:rPr>
        <w:t xml:space="preserve"> Lisansüstü eğitim kontenjanları ve yerleştirme başlıklı 7. Maddesinin 11. Fıkrası uyarınca,  a</w:t>
      </w:r>
      <w:r w:rsidRPr="008E3CA9">
        <w:t xml:space="preserve">ynı bölümde olmak kaydıyla atandıkları anabilim dalı dışındaki bir anabilim </w:t>
      </w:r>
      <w:r w:rsidRPr="008E3CA9">
        <w:rPr>
          <w:rStyle w:val="Gl"/>
          <w:b w:val="0"/>
        </w:rPr>
        <w:t>dalına başvuracak araştırma görevlilerinin</w:t>
      </w:r>
      <w:r>
        <w:rPr>
          <w:rStyle w:val="Gl"/>
          <w:b w:val="0"/>
        </w:rPr>
        <w:t xml:space="preserve">, </w:t>
      </w:r>
      <w:r w:rsidRPr="00D84C80">
        <w:rPr>
          <w:rStyle w:val="Gl"/>
        </w:rPr>
        <w:t>başvurudan önce atandıkları yükseköğretim Kurumunun onayını alması</w:t>
      </w:r>
      <w:r w:rsidR="004C4B34" w:rsidRPr="00D84C80">
        <w:rPr>
          <w:rStyle w:val="Gl"/>
        </w:rPr>
        <w:t>,</w:t>
      </w:r>
    </w:p>
    <w:p w:rsidR="004C4B34" w:rsidRPr="008E3CA9" w:rsidRDefault="004C4B34" w:rsidP="00131281">
      <w:pPr>
        <w:pStyle w:val="ListeParagraf"/>
        <w:spacing w:after="200" w:line="360" w:lineRule="auto"/>
        <w:ind w:left="0"/>
        <w:contextualSpacing/>
        <w:jc w:val="both"/>
        <w:rPr>
          <w:rStyle w:val="Gl"/>
          <w:b w:val="0"/>
          <w:bCs w:val="0"/>
        </w:rPr>
      </w:pPr>
    </w:p>
    <w:p w:rsidR="008E3CA9" w:rsidRPr="00952113" w:rsidRDefault="008E3CA9" w:rsidP="00131281">
      <w:pPr>
        <w:pStyle w:val="ListeParagraf"/>
        <w:numPr>
          <w:ilvl w:val="0"/>
          <w:numId w:val="14"/>
        </w:numPr>
        <w:spacing w:after="200" w:line="360" w:lineRule="auto"/>
        <w:contextualSpacing/>
        <w:jc w:val="both"/>
        <w:rPr>
          <w:rStyle w:val="Gl"/>
          <w:b w:val="0"/>
          <w:bCs w:val="0"/>
        </w:rPr>
      </w:pPr>
      <w:r w:rsidRPr="008E3CA9">
        <w:rPr>
          <w:rStyle w:val="Gl"/>
          <w:b w:val="0"/>
        </w:rPr>
        <w:t xml:space="preserve">Lisansüstü eğitim </w:t>
      </w:r>
      <w:r>
        <w:rPr>
          <w:rStyle w:val="Gl"/>
          <w:b w:val="0"/>
        </w:rPr>
        <w:t>veren</w:t>
      </w:r>
      <w:r w:rsidRPr="008E3CA9">
        <w:rPr>
          <w:rStyle w:val="Gl"/>
          <w:b w:val="0"/>
        </w:rPr>
        <w:t xml:space="preserve"> yükseköğretim kurumlarının, 2012 bahar döneminde Başkanlığımızca tahsis edilen ve boş kalan kontenjanlarını, ihtiyaç duyulması halinde, kullanabilme</w:t>
      </w:r>
      <w:r>
        <w:rPr>
          <w:rStyle w:val="Gl"/>
          <w:b w:val="0"/>
        </w:rPr>
        <w:t>si</w:t>
      </w:r>
      <w:r w:rsidRPr="008E3CA9">
        <w:rPr>
          <w:rStyle w:val="Gl"/>
          <w:b w:val="0"/>
        </w:rPr>
        <w:t>,</w:t>
      </w:r>
    </w:p>
    <w:p w:rsidR="00952113" w:rsidRDefault="00952113" w:rsidP="00131281">
      <w:pPr>
        <w:pStyle w:val="ListeParagraf"/>
        <w:spacing w:line="360" w:lineRule="auto"/>
        <w:rPr>
          <w:rStyle w:val="Gl"/>
          <w:b w:val="0"/>
          <w:bCs w:val="0"/>
        </w:rPr>
      </w:pPr>
    </w:p>
    <w:p w:rsidR="00C01C1A" w:rsidRPr="00952113" w:rsidRDefault="008E3CA9" w:rsidP="00131281">
      <w:pPr>
        <w:pStyle w:val="ListeParagraf"/>
        <w:numPr>
          <w:ilvl w:val="0"/>
          <w:numId w:val="14"/>
        </w:numPr>
        <w:spacing w:after="200" w:line="360" w:lineRule="auto"/>
        <w:contextualSpacing/>
        <w:jc w:val="both"/>
      </w:pPr>
      <w:r>
        <w:t>İlan edilen</w:t>
      </w:r>
      <w:r w:rsidRPr="008E3CA9">
        <w:t xml:space="preserve"> lisansüstü</w:t>
      </w:r>
      <w:r>
        <w:t xml:space="preserve"> programlar için</w:t>
      </w:r>
      <w:r w:rsidRPr="00B2242C">
        <w:t xml:space="preserve"> başvuruların, </w:t>
      </w:r>
      <w:r w:rsidRPr="00D84C80">
        <w:rPr>
          <w:b/>
        </w:rPr>
        <w:t>03.09.2012-11.09.2012</w:t>
      </w:r>
      <w:r w:rsidRPr="00B2242C">
        <w:t xml:space="preserve"> tarihleri arasında </w:t>
      </w:r>
      <w:r>
        <w:t>ilgili yükseköğretim kurumuna yapılması</w:t>
      </w:r>
      <w:r w:rsidR="00952113">
        <w:t xml:space="preserve"> Yürütme Kurulu’nun 15.08.2012 tarihli toplantısında uygun bulunmuştur.</w:t>
      </w:r>
      <w:r w:rsidR="00C01C1A">
        <w:t xml:space="preserve"> </w:t>
      </w:r>
    </w:p>
    <w:p w:rsidR="00C01C1A" w:rsidRPr="00CB298B" w:rsidRDefault="00C01C1A" w:rsidP="00131281">
      <w:pPr>
        <w:tabs>
          <w:tab w:val="left" w:pos="851"/>
          <w:tab w:val="left" w:pos="1134"/>
        </w:tabs>
        <w:spacing w:line="360" w:lineRule="auto"/>
        <w:ind w:right="-28"/>
        <w:jc w:val="both"/>
      </w:pPr>
    </w:p>
    <w:sectPr w:rsidR="00C01C1A" w:rsidRPr="00CB298B" w:rsidSect="004C4B34">
      <w:pgSz w:w="11906" w:h="16838"/>
      <w:pgMar w:top="426" w:right="1418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92F"/>
    <w:multiLevelType w:val="hybridMultilevel"/>
    <w:tmpl w:val="49B64A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0317"/>
    <w:multiLevelType w:val="hybridMultilevel"/>
    <w:tmpl w:val="6F6AD5D8"/>
    <w:lvl w:ilvl="0" w:tplc="715A1478">
      <w:start w:val="1"/>
      <w:numFmt w:val="decimal"/>
      <w:lvlText w:val="%1-"/>
      <w:lvlJc w:val="left"/>
      <w:pPr>
        <w:ind w:left="10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22" w:hanging="360"/>
      </w:pPr>
    </w:lvl>
    <w:lvl w:ilvl="2" w:tplc="041F001B" w:tentative="1">
      <w:start w:val="1"/>
      <w:numFmt w:val="lowerRoman"/>
      <w:lvlText w:val="%3."/>
      <w:lvlJc w:val="right"/>
      <w:pPr>
        <w:ind w:left="2442" w:hanging="180"/>
      </w:pPr>
    </w:lvl>
    <w:lvl w:ilvl="3" w:tplc="041F000F" w:tentative="1">
      <w:start w:val="1"/>
      <w:numFmt w:val="decimal"/>
      <w:lvlText w:val="%4."/>
      <w:lvlJc w:val="left"/>
      <w:pPr>
        <w:ind w:left="3162" w:hanging="360"/>
      </w:pPr>
    </w:lvl>
    <w:lvl w:ilvl="4" w:tplc="041F0019" w:tentative="1">
      <w:start w:val="1"/>
      <w:numFmt w:val="lowerLetter"/>
      <w:lvlText w:val="%5."/>
      <w:lvlJc w:val="left"/>
      <w:pPr>
        <w:ind w:left="3882" w:hanging="360"/>
      </w:pPr>
    </w:lvl>
    <w:lvl w:ilvl="5" w:tplc="041F001B" w:tentative="1">
      <w:start w:val="1"/>
      <w:numFmt w:val="lowerRoman"/>
      <w:lvlText w:val="%6."/>
      <w:lvlJc w:val="right"/>
      <w:pPr>
        <w:ind w:left="4602" w:hanging="180"/>
      </w:pPr>
    </w:lvl>
    <w:lvl w:ilvl="6" w:tplc="041F000F" w:tentative="1">
      <w:start w:val="1"/>
      <w:numFmt w:val="decimal"/>
      <w:lvlText w:val="%7."/>
      <w:lvlJc w:val="left"/>
      <w:pPr>
        <w:ind w:left="5322" w:hanging="360"/>
      </w:pPr>
    </w:lvl>
    <w:lvl w:ilvl="7" w:tplc="041F0019" w:tentative="1">
      <w:start w:val="1"/>
      <w:numFmt w:val="lowerLetter"/>
      <w:lvlText w:val="%8."/>
      <w:lvlJc w:val="left"/>
      <w:pPr>
        <w:ind w:left="6042" w:hanging="360"/>
      </w:pPr>
    </w:lvl>
    <w:lvl w:ilvl="8" w:tplc="041F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2DB217F"/>
    <w:multiLevelType w:val="hybridMultilevel"/>
    <w:tmpl w:val="692E9F1C"/>
    <w:lvl w:ilvl="0" w:tplc="041F000F">
      <w:start w:val="1"/>
      <w:numFmt w:val="decimal"/>
      <w:lvlText w:val="%1."/>
      <w:lvlJc w:val="left"/>
      <w:pPr>
        <w:ind w:left="2430" w:hanging="360"/>
      </w:pPr>
    </w:lvl>
    <w:lvl w:ilvl="1" w:tplc="041F0019" w:tentative="1">
      <w:start w:val="1"/>
      <w:numFmt w:val="lowerLetter"/>
      <w:lvlText w:val="%2."/>
      <w:lvlJc w:val="left"/>
      <w:pPr>
        <w:ind w:left="3150" w:hanging="360"/>
      </w:pPr>
    </w:lvl>
    <w:lvl w:ilvl="2" w:tplc="041F001B" w:tentative="1">
      <w:start w:val="1"/>
      <w:numFmt w:val="lowerRoman"/>
      <w:lvlText w:val="%3."/>
      <w:lvlJc w:val="right"/>
      <w:pPr>
        <w:ind w:left="3870" w:hanging="180"/>
      </w:pPr>
    </w:lvl>
    <w:lvl w:ilvl="3" w:tplc="041F000F" w:tentative="1">
      <w:start w:val="1"/>
      <w:numFmt w:val="decimal"/>
      <w:lvlText w:val="%4."/>
      <w:lvlJc w:val="left"/>
      <w:pPr>
        <w:ind w:left="4590" w:hanging="360"/>
      </w:pPr>
    </w:lvl>
    <w:lvl w:ilvl="4" w:tplc="041F0019" w:tentative="1">
      <w:start w:val="1"/>
      <w:numFmt w:val="lowerLetter"/>
      <w:lvlText w:val="%5."/>
      <w:lvlJc w:val="left"/>
      <w:pPr>
        <w:ind w:left="5310" w:hanging="360"/>
      </w:pPr>
    </w:lvl>
    <w:lvl w:ilvl="5" w:tplc="041F001B" w:tentative="1">
      <w:start w:val="1"/>
      <w:numFmt w:val="lowerRoman"/>
      <w:lvlText w:val="%6."/>
      <w:lvlJc w:val="right"/>
      <w:pPr>
        <w:ind w:left="6030" w:hanging="180"/>
      </w:pPr>
    </w:lvl>
    <w:lvl w:ilvl="6" w:tplc="041F000F" w:tentative="1">
      <w:start w:val="1"/>
      <w:numFmt w:val="decimal"/>
      <w:lvlText w:val="%7."/>
      <w:lvlJc w:val="left"/>
      <w:pPr>
        <w:ind w:left="6750" w:hanging="360"/>
      </w:pPr>
    </w:lvl>
    <w:lvl w:ilvl="7" w:tplc="041F0019" w:tentative="1">
      <w:start w:val="1"/>
      <w:numFmt w:val="lowerLetter"/>
      <w:lvlText w:val="%8."/>
      <w:lvlJc w:val="left"/>
      <w:pPr>
        <w:ind w:left="7470" w:hanging="360"/>
      </w:pPr>
    </w:lvl>
    <w:lvl w:ilvl="8" w:tplc="041F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287601DF"/>
    <w:multiLevelType w:val="hybridMultilevel"/>
    <w:tmpl w:val="6F6AD5D8"/>
    <w:lvl w:ilvl="0" w:tplc="715A14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06C4"/>
    <w:multiLevelType w:val="hybridMultilevel"/>
    <w:tmpl w:val="C8001A76"/>
    <w:lvl w:ilvl="0" w:tplc="041F0017">
      <w:start w:val="1"/>
      <w:numFmt w:val="lowerLetter"/>
      <w:lvlText w:val="%1)"/>
      <w:lvlJc w:val="left"/>
      <w:pPr>
        <w:ind w:left="2070" w:hanging="360"/>
      </w:pPr>
    </w:lvl>
    <w:lvl w:ilvl="1" w:tplc="041F0019" w:tentative="1">
      <w:start w:val="1"/>
      <w:numFmt w:val="lowerLetter"/>
      <w:lvlText w:val="%2."/>
      <w:lvlJc w:val="left"/>
      <w:pPr>
        <w:ind w:left="2790" w:hanging="360"/>
      </w:pPr>
    </w:lvl>
    <w:lvl w:ilvl="2" w:tplc="041F001B" w:tentative="1">
      <w:start w:val="1"/>
      <w:numFmt w:val="lowerRoman"/>
      <w:lvlText w:val="%3."/>
      <w:lvlJc w:val="right"/>
      <w:pPr>
        <w:ind w:left="3510" w:hanging="180"/>
      </w:pPr>
    </w:lvl>
    <w:lvl w:ilvl="3" w:tplc="041F000F" w:tentative="1">
      <w:start w:val="1"/>
      <w:numFmt w:val="decimal"/>
      <w:lvlText w:val="%4."/>
      <w:lvlJc w:val="left"/>
      <w:pPr>
        <w:ind w:left="4230" w:hanging="360"/>
      </w:pPr>
    </w:lvl>
    <w:lvl w:ilvl="4" w:tplc="041F0019" w:tentative="1">
      <w:start w:val="1"/>
      <w:numFmt w:val="lowerLetter"/>
      <w:lvlText w:val="%5."/>
      <w:lvlJc w:val="left"/>
      <w:pPr>
        <w:ind w:left="4950" w:hanging="360"/>
      </w:pPr>
    </w:lvl>
    <w:lvl w:ilvl="5" w:tplc="041F001B" w:tentative="1">
      <w:start w:val="1"/>
      <w:numFmt w:val="lowerRoman"/>
      <w:lvlText w:val="%6."/>
      <w:lvlJc w:val="right"/>
      <w:pPr>
        <w:ind w:left="5670" w:hanging="180"/>
      </w:pPr>
    </w:lvl>
    <w:lvl w:ilvl="6" w:tplc="041F000F" w:tentative="1">
      <w:start w:val="1"/>
      <w:numFmt w:val="decimal"/>
      <w:lvlText w:val="%7."/>
      <w:lvlJc w:val="left"/>
      <w:pPr>
        <w:ind w:left="6390" w:hanging="360"/>
      </w:pPr>
    </w:lvl>
    <w:lvl w:ilvl="7" w:tplc="041F0019" w:tentative="1">
      <w:start w:val="1"/>
      <w:numFmt w:val="lowerLetter"/>
      <w:lvlText w:val="%8."/>
      <w:lvlJc w:val="left"/>
      <w:pPr>
        <w:ind w:left="7110" w:hanging="360"/>
      </w:pPr>
    </w:lvl>
    <w:lvl w:ilvl="8" w:tplc="041F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2F800A74"/>
    <w:multiLevelType w:val="hybridMultilevel"/>
    <w:tmpl w:val="619C22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2298"/>
    <w:multiLevelType w:val="hybridMultilevel"/>
    <w:tmpl w:val="B3A41024"/>
    <w:lvl w:ilvl="0" w:tplc="041F0017">
      <w:start w:val="1"/>
      <w:numFmt w:val="lowerLetter"/>
      <w:lvlText w:val="%1)"/>
      <w:lvlJc w:val="left"/>
      <w:pPr>
        <w:ind w:left="2430" w:hanging="360"/>
      </w:pPr>
    </w:lvl>
    <w:lvl w:ilvl="1" w:tplc="041F0019" w:tentative="1">
      <w:start w:val="1"/>
      <w:numFmt w:val="lowerLetter"/>
      <w:lvlText w:val="%2."/>
      <w:lvlJc w:val="left"/>
      <w:pPr>
        <w:ind w:left="3150" w:hanging="360"/>
      </w:pPr>
    </w:lvl>
    <w:lvl w:ilvl="2" w:tplc="041F001B" w:tentative="1">
      <w:start w:val="1"/>
      <w:numFmt w:val="lowerRoman"/>
      <w:lvlText w:val="%3."/>
      <w:lvlJc w:val="right"/>
      <w:pPr>
        <w:ind w:left="3870" w:hanging="180"/>
      </w:pPr>
    </w:lvl>
    <w:lvl w:ilvl="3" w:tplc="041F000F" w:tentative="1">
      <w:start w:val="1"/>
      <w:numFmt w:val="decimal"/>
      <w:lvlText w:val="%4."/>
      <w:lvlJc w:val="left"/>
      <w:pPr>
        <w:ind w:left="4590" w:hanging="360"/>
      </w:pPr>
    </w:lvl>
    <w:lvl w:ilvl="4" w:tplc="041F0019" w:tentative="1">
      <w:start w:val="1"/>
      <w:numFmt w:val="lowerLetter"/>
      <w:lvlText w:val="%5."/>
      <w:lvlJc w:val="left"/>
      <w:pPr>
        <w:ind w:left="5310" w:hanging="360"/>
      </w:pPr>
    </w:lvl>
    <w:lvl w:ilvl="5" w:tplc="041F001B" w:tentative="1">
      <w:start w:val="1"/>
      <w:numFmt w:val="lowerRoman"/>
      <w:lvlText w:val="%6."/>
      <w:lvlJc w:val="right"/>
      <w:pPr>
        <w:ind w:left="6030" w:hanging="180"/>
      </w:pPr>
    </w:lvl>
    <w:lvl w:ilvl="6" w:tplc="041F000F" w:tentative="1">
      <w:start w:val="1"/>
      <w:numFmt w:val="decimal"/>
      <w:lvlText w:val="%7."/>
      <w:lvlJc w:val="left"/>
      <w:pPr>
        <w:ind w:left="6750" w:hanging="360"/>
      </w:pPr>
    </w:lvl>
    <w:lvl w:ilvl="7" w:tplc="041F0019" w:tentative="1">
      <w:start w:val="1"/>
      <w:numFmt w:val="lowerLetter"/>
      <w:lvlText w:val="%8."/>
      <w:lvlJc w:val="left"/>
      <w:pPr>
        <w:ind w:left="7470" w:hanging="360"/>
      </w:pPr>
    </w:lvl>
    <w:lvl w:ilvl="8" w:tplc="041F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31530221"/>
    <w:multiLevelType w:val="hybridMultilevel"/>
    <w:tmpl w:val="ADE4B006"/>
    <w:lvl w:ilvl="0" w:tplc="041F000F">
      <w:start w:val="1"/>
      <w:numFmt w:val="decimal"/>
      <w:lvlText w:val="%1."/>
      <w:lvlJc w:val="left"/>
      <w:pPr>
        <w:ind w:left="1350" w:hanging="360"/>
      </w:p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3666D11"/>
    <w:multiLevelType w:val="hybridMultilevel"/>
    <w:tmpl w:val="4FDE4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269DC"/>
    <w:multiLevelType w:val="hybridMultilevel"/>
    <w:tmpl w:val="D1926AF0"/>
    <w:lvl w:ilvl="0" w:tplc="041F0019">
      <w:start w:val="1"/>
      <w:numFmt w:val="lowerLetter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B6D59B7"/>
    <w:multiLevelType w:val="hybridMultilevel"/>
    <w:tmpl w:val="6CB86FA8"/>
    <w:lvl w:ilvl="0" w:tplc="041F000F">
      <w:start w:val="1"/>
      <w:numFmt w:val="decimal"/>
      <w:lvlText w:val="%1."/>
      <w:lvlJc w:val="left"/>
      <w:pPr>
        <w:ind w:left="1350" w:hanging="360"/>
      </w:p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62642F2"/>
    <w:multiLevelType w:val="hybridMultilevel"/>
    <w:tmpl w:val="C0867314"/>
    <w:lvl w:ilvl="0" w:tplc="550C06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164A1B"/>
    <w:multiLevelType w:val="hybridMultilevel"/>
    <w:tmpl w:val="10F279E6"/>
    <w:lvl w:ilvl="0" w:tplc="018A492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43B7B98"/>
    <w:multiLevelType w:val="hybridMultilevel"/>
    <w:tmpl w:val="FC18EF9E"/>
    <w:lvl w:ilvl="0" w:tplc="407061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92386"/>
    <w:multiLevelType w:val="hybridMultilevel"/>
    <w:tmpl w:val="29BC6B24"/>
    <w:lvl w:ilvl="0" w:tplc="041F000F">
      <w:start w:val="1"/>
      <w:numFmt w:val="decimal"/>
      <w:lvlText w:val="%1."/>
      <w:lvlJc w:val="left"/>
      <w:pPr>
        <w:ind w:left="1350" w:hanging="360"/>
      </w:p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10F1096"/>
    <w:multiLevelType w:val="hybridMultilevel"/>
    <w:tmpl w:val="E4E27494"/>
    <w:lvl w:ilvl="0" w:tplc="23D89E2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7E683039"/>
    <w:multiLevelType w:val="hybridMultilevel"/>
    <w:tmpl w:val="4FDE4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6"/>
  </w:num>
  <w:num w:numId="12">
    <w:abstractNumId w:val="2"/>
  </w:num>
  <w:num w:numId="13">
    <w:abstractNumId w:val="14"/>
  </w:num>
  <w:num w:numId="14">
    <w:abstractNumId w:val="11"/>
  </w:num>
  <w:num w:numId="15">
    <w:abstractNumId w:val="8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B2710D"/>
    <w:rsid w:val="0001283A"/>
    <w:rsid w:val="00021117"/>
    <w:rsid w:val="00062007"/>
    <w:rsid w:val="000833C7"/>
    <w:rsid w:val="00090C1A"/>
    <w:rsid w:val="00091146"/>
    <w:rsid w:val="000A47C5"/>
    <w:rsid w:val="000C0B12"/>
    <w:rsid w:val="000E58E7"/>
    <w:rsid w:val="000F5A88"/>
    <w:rsid w:val="00131281"/>
    <w:rsid w:val="00164E6F"/>
    <w:rsid w:val="001B4766"/>
    <w:rsid w:val="001B5484"/>
    <w:rsid w:val="001C1EF0"/>
    <w:rsid w:val="001D7516"/>
    <w:rsid w:val="00204099"/>
    <w:rsid w:val="0020490C"/>
    <w:rsid w:val="00240489"/>
    <w:rsid w:val="00242C61"/>
    <w:rsid w:val="0024425D"/>
    <w:rsid w:val="00251D22"/>
    <w:rsid w:val="00270A6B"/>
    <w:rsid w:val="002978CA"/>
    <w:rsid w:val="002A3D01"/>
    <w:rsid w:val="002C0532"/>
    <w:rsid w:val="003442A4"/>
    <w:rsid w:val="00351AF7"/>
    <w:rsid w:val="00370925"/>
    <w:rsid w:val="00371A22"/>
    <w:rsid w:val="00391C6A"/>
    <w:rsid w:val="003A2B2A"/>
    <w:rsid w:val="003D0147"/>
    <w:rsid w:val="003F7E31"/>
    <w:rsid w:val="00407B58"/>
    <w:rsid w:val="00411E2D"/>
    <w:rsid w:val="00423D60"/>
    <w:rsid w:val="004378D1"/>
    <w:rsid w:val="004860A8"/>
    <w:rsid w:val="004A720A"/>
    <w:rsid w:val="004C0C9F"/>
    <w:rsid w:val="004C4B34"/>
    <w:rsid w:val="004D1EB1"/>
    <w:rsid w:val="00512EBF"/>
    <w:rsid w:val="00521494"/>
    <w:rsid w:val="00573F71"/>
    <w:rsid w:val="005768FD"/>
    <w:rsid w:val="00596F22"/>
    <w:rsid w:val="005C238E"/>
    <w:rsid w:val="005D0199"/>
    <w:rsid w:val="005F333A"/>
    <w:rsid w:val="005F3F26"/>
    <w:rsid w:val="006328B2"/>
    <w:rsid w:val="00647633"/>
    <w:rsid w:val="006C0195"/>
    <w:rsid w:val="006E5E2A"/>
    <w:rsid w:val="006F52B2"/>
    <w:rsid w:val="0071013C"/>
    <w:rsid w:val="00717988"/>
    <w:rsid w:val="00720747"/>
    <w:rsid w:val="00741618"/>
    <w:rsid w:val="00765ACA"/>
    <w:rsid w:val="0076616F"/>
    <w:rsid w:val="007670AC"/>
    <w:rsid w:val="00796288"/>
    <w:rsid w:val="00796B2B"/>
    <w:rsid w:val="007A2A91"/>
    <w:rsid w:val="007A3BE2"/>
    <w:rsid w:val="007B51FA"/>
    <w:rsid w:val="007C03FF"/>
    <w:rsid w:val="007C2E0A"/>
    <w:rsid w:val="007D1F29"/>
    <w:rsid w:val="007E17D6"/>
    <w:rsid w:val="007F247C"/>
    <w:rsid w:val="00805E09"/>
    <w:rsid w:val="008076E9"/>
    <w:rsid w:val="0082705E"/>
    <w:rsid w:val="00835ED3"/>
    <w:rsid w:val="008614B6"/>
    <w:rsid w:val="008A3B4C"/>
    <w:rsid w:val="008E3CA9"/>
    <w:rsid w:val="0090111D"/>
    <w:rsid w:val="0091268F"/>
    <w:rsid w:val="00931E35"/>
    <w:rsid w:val="00952113"/>
    <w:rsid w:val="009817E1"/>
    <w:rsid w:val="0099186C"/>
    <w:rsid w:val="009D6BCE"/>
    <w:rsid w:val="00A2694B"/>
    <w:rsid w:val="00A37AB2"/>
    <w:rsid w:val="00A4393F"/>
    <w:rsid w:val="00A66E9D"/>
    <w:rsid w:val="00A804CA"/>
    <w:rsid w:val="00AA6DF2"/>
    <w:rsid w:val="00AE6A21"/>
    <w:rsid w:val="00AF1AD9"/>
    <w:rsid w:val="00B15BEB"/>
    <w:rsid w:val="00B20183"/>
    <w:rsid w:val="00B2710D"/>
    <w:rsid w:val="00B36CF3"/>
    <w:rsid w:val="00B47CFE"/>
    <w:rsid w:val="00B530D3"/>
    <w:rsid w:val="00B65B9B"/>
    <w:rsid w:val="00B804F7"/>
    <w:rsid w:val="00B8438F"/>
    <w:rsid w:val="00BE26AF"/>
    <w:rsid w:val="00BF5BEB"/>
    <w:rsid w:val="00C01C1A"/>
    <w:rsid w:val="00C02D19"/>
    <w:rsid w:val="00C07004"/>
    <w:rsid w:val="00C50DB7"/>
    <w:rsid w:val="00C71E32"/>
    <w:rsid w:val="00CB25B1"/>
    <w:rsid w:val="00CB298B"/>
    <w:rsid w:val="00CD4FCE"/>
    <w:rsid w:val="00D03446"/>
    <w:rsid w:val="00D048BD"/>
    <w:rsid w:val="00D24970"/>
    <w:rsid w:val="00D32AB8"/>
    <w:rsid w:val="00D337A9"/>
    <w:rsid w:val="00D35781"/>
    <w:rsid w:val="00D43529"/>
    <w:rsid w:val="00D5481C"/>
    <w:rsid w:val="00D55064"/>
    <w:rsid w:val="00D630C5"/>
    <w:rsid w:val="00D84C80"/>
    <w:rsid w:val="00DE0081"/>
    <w:rsid w:val="00DE036D"/>
    <w:rsid w:val="00DF376D"/>
    <w:rsid w:val="00E05A6E"/>
    <w:rsid w:val="00E0699F"/>
    <w:rsid w:val="00E34F7C"/>
    <w:rsid w:val="00E701B6"/>
    <w:rsid w:val="00E75CD9"/>
    <w:rsid w:val="00E92939"/>
    <w:rsid w:val="00EC1EBC"/>
    <w:rsid w:val="00F356CD"/>
    <w:rsid w:val="00F511F4"/>
    <w:rsid w:val="00F51613"/>
    <w:rsid w:val="00F610EF"/>
    <w:rsid w:val="00F81C50"/>
    <w:rsid w:val="00F83350"/>
    <w:rsid w:val="00FB5CF9"/>
    <w:rsid w:val="00FC337E"/>
    <w:rsid w:val="00FC3399"/>
    <w:rsid w:val="00FC70EA"/>
    <w:rsid w:val="00FE4BCE"/>
    <w:rsid w:val="00FE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242C61"/>
    <w:pPr>
      <w:keepNext/>
      <w:tabs>
        <w:tab w:val="left" w:pos="3119"/>
      </w:tabs>
      <w:ind w:left="3261" w:right="-28" w:hanging="3261"/>
      <w:jc w:val="center"/>
      <w:outlineLvl w:val="5"/>
    </w:pPr>
    <w:rPr>
      <w:b/>
      <w:bCs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ListeParagraf">
    <w:name w:val="List Paragraph"/>
    <w:basedOn w:val="Normal"/>
    <w:uiPriority w:val="34"/>
    <w:qFormat/>
    <w:rsid w:val="007C03FF"/>
    <w:pPr>
      <w:ind w:left="708"/>
    </w:pPr>
  </w:style>
  <w:style w:type="character" w:customStyle="1" w:styleId="Balk6Char">
    <w:name w:val="Başlık 6 Char"/>
    <w:basedOn w:val="VarsaylanParagrafYazTipi"/>
    <w:link w:val="Balk6"/>
    <w:rsid w:val="00242C61"/>
    <w:rPr>
      <w:b/>
      <w:bCs/>
      <w:sz w:val="24"/>
    </w:rPr>
  </w:style>
  <w:style w:type="character" w:styleId="Gl">
    <w:name w:val="Strong"/>
    <w:basedOn w:val="VarsaylanParagrafYazTipi"/>
    <w:uiPriority w:val="22"/>
    <w:qFormat/>
    <w:rsid w:val="008E3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99C75-DA61-4202-A346-8716F0AE5F6D}"/>
</file>

<file path=customXml/itemProps2.xml><?xml version="1.0" encoding="utf-8"?>
<ds:datastoreItem xmlns:ds="http://schemas.openxmlformats.org/officeDocument/2006/customXml" ds:itemID="{7A101E22-1E8D-4A4D-9225-5D6A1D09E028}"/>
</file>

<file path=customXml/itemProps3.xml><?xml version="1.0" encoding="utf-8"?>
<ds:datastoreItem xmlns:ds="http://schemas.openxmlformats.org/officeDocument/2006/customXml" ds:itemID="{BF03AE2B-883F-44FA-9094-E6330BC88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2547 Sayılı Kanunun 33</vt:lpstr>
      <vt:lpstr>2547 Sayılı Kanunun 33</vt:lpstr>
    </vt:vector>
  </TitlesOfParts>
  <Company>FM9FY-TMF7Q-KCKCT-V9T29-TBBBG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2547 Sayılı Kanunun 33</dc:title>
  <dc:creator>DenizKorkmaz</dc:creator>
  <cp:lastModifiedBy>yok_yon</cp:lastModifiedBy>
  <cp:revision>2</cp:revision>
  <cp:lastPrinted>2012-08-14T07:01:00Z</cp:lastPrinted>
  <dcterms:created xsi:type="dcterms:W3CDTF">2013-04-16T13:04:00Z</dcterms:created>
  <dcterms:modified xsi:type="dcterms:W3CDTF">2013-04-16T13:04:00Z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